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1E785D" w:rsidRDefault="000F7955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832ACE" w:rsidRPr="001E785D" w:rsidRDefault="000F7955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Nadzorni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</w:p>
    <w:p w:rsidR="00832ACE" w:rsidRPr="001E785D" w:rsidRDefault="000F7955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opšteg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nadzora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postupcima</w:t>
      </w:r>
    </w:p>
    <w:p w:rsidR="00832ACE" w:rsidRPr="001E785D" w:rsidRDefault="000F7955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političkih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stranaka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832ACE" w:rsidRPr="001E785D" w:rsidRDefault="000F7955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obaveštavanja</w:t>
      </w:r>
    </w:p>
    <w:p w:rsidR="00832ACE" w:rsidRPr="001E785D" w:rsidRDefault="000F7955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izbornih</w:t>
      </w:r>
      <w:r w:rsidR="00832ACE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>0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Broj</w:t>
      </w:r>
      <w:r w:rsidRPr="001E785D">
        <w:rPr>
          <w:rFonts w:ascii="Times New Roman" w:hAnsi="Times New Roman" w:cs="Times New Roman"/>
          <w:sz w:val="24"/>
          <w:szCs w:val="24"/>
        </w:rPr>
        <w:t xml:space="preserve">: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06-2/10</w:t>
      </w:r>
      <w:r w:rsidR="001E4ECE" w:rsidRPr="009B260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-20</w:t>
      </w:r>
    </w:p>
    <w:p w:rsidR="00354D8F" w:rsidRPr="001E785D" w:rsidRDefault="001E4ECE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F7955">
        <w:rPr>
          <w:rFonts w:ascii="Times New Roman" w:hAnsi="Times New Roman" w:cs="Times New Roman"/>
          <w:sz w:val="24"/>
          <w:szCs w:val="24"/>
        </w:rPr>
        <w:t>jun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2020. </w:t>
      </w:r>
      <w:r w:rsidR="000F7955">
        <w:rPr>
          <w:rFonts w:ascii="Times New Roman" w:hAnsi="Times New Roman" w:cs="Times New Roman"/>
          <w:sz w:val="24"/>
          <w:szCs w:val="24"/>
        </w:rPr>
        <w:t>godine</w:t>
      </w:r>
    </w:p>
    <w:p w:rsidR="00354D8F" w:rsidRPr="001E785D" w:rsidRDefault="000F7955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54D8F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54D8F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B9" w:rsidRPr="001E785D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ab/>
      </w:r>
      <w:r w:rsidR="000F7955">
        <w:rPr>
          <w:rFonts w:ascii="Times New Roman" w:hAnsi="Times New Roman" w:cs="Times New Roman"/>
          <w:sz w:val="24"/>
          <w:szCs w:val="24"/>
        </w:rPr>
        <w:t>Na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osnovu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člana</w:t>
      </w:r>
      <w:r w:rsidRPr="001E785D">
        <w:rPr>
          <w:rFonts w:ascii="Times New Roman" w:hAnsi="Times New Roman" w:cs="Times New Roman"/>
          <w:sz w:val="24"/>
          <w:szCs w:val="24"/>
        </w:rPr>
        <w:t xml:space="preserve"> 99. </w:t>
      </w:r>
      <w:r w:rsidR="000F7955">
        <w:rPr>
          <w:rFonts w:ascii="Times New Roman" w:hAnsi="Times New Roman" w:cs="Times New Roman"/>
          <w:sz w:val="24"/>
          <w:szCs w:val="24"/>
        </w:rPr>
        <w:t>Zakona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o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izboru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narodnih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poslanika</w:t>
      </w:r>
      <w:r w:rsidRPr="001E785D">
        <w:rPr>
          <w:rFonts w:ascii="Times New Roman" w:hAnsi="Times New Roman" w:cs="Times New Roman"/>
          <w:sz w:val="24"/>
          <w:szCs w:val="24"/>
        </w:rPr>
        <w:t xml:space="preserve"> („</w:t>
      </w:r>
      <w:r w:rsidR="000F7955">
        <w:rPr>
          <w:rFonts w:ascii="Times New Roman" w:hAnsi="Times New Roman" w:cs="Times New Roman"/>
          <w:sz w:val="24"/>
          <w:szCs w:val="24"/>
        </w:rPr>
        <w:t>Službeni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glasnik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RS</w:t>
      </w:r>
      <w:r w:rsidRPr="001E785D">
        <w:rPr>
          <w:rFonts w:ascii="Times New Roman" w:hAnsi="Times New Roman" w:cs="Times New Roman"/>
          <w:sz w:val="24"/>
          <w:szCs w:val="24"/>
        </w:rPr>
        <w:t xml:space="preserve">“, </w:t>
      </w:r>
      <w:r w:rsidR="000F7955">
        <w:rPr>
          <w:rFonts w:ascii="Times New Roman" w:hAnsi="Times New Roman" w:cs="Times New Roman"/>
          <w:sz w:val="24"/>
          <w:szCs w:val="24"/>
        </w:rPr>
        <w:t>br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35/00, 57/03 – </w:t>
      </w:r>
      <w:r w:rsidR="000F7955">
        <w:rPr>
          <w:rFonts w:ascii="Times New Roman" w:hAnsi="Times New Roman" w:cs="Times New Roman"/>
          <w:sz w:val="24"/>
          <w:szCs w:val="24"/>
        </w:rPr>
        <w:t>Odluka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US</w:t>
      </w:r>
      <w:r w:rsidRPr="001E785D">
        <w:rPr>
          <w:rFonts w:ascii="Times New Roman" w:hAnsi="Times New Roman" w:cs="Times New Roman"/>
          <w:sz w:val="24"/>
          <w:szCs w:val="24"/>
        </w:rPr>
        <w:t xml:space="preserve">, 72/03 – </w:t>
      </w:r>
      <w:r w:rsidR="000F7955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0F7955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18/04, 85/05 – </w:t>
      </w:r>
      <w:r w:rsidR="000F7955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0F7955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101/05 – </w:t>
      </w:r>
      <w:r w:rsidR="000F7955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0F7955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104/09 – </w:t>
      </w:r>
      <w:r w:rsidR="000F7955">
        <w:rPr>
          <w:rFonts w:ascii="Times New Roman" w:hAnsi="Times New Roman" w:cs="Times New Roman"/>
          <w:sz w:val="24"/>
          <w:szCs w:val="24"/>
        </w:rPr>
        <w:t>dr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0F7955">
        <w:rPr>
          <w:rFonts w:ascii="Times New Roman" w:hAnsi="Times New Roman" w:cs="Times New Roman"/>
          <w:sz w:val="24"/>
          <w:szCs w:val="24"/>
        </w:rPr>
        <w:t>zakon</w:t>
      </w:r>
      <w:r w:rsidRPr="001E785D">
        <w:rPr>
          <w:rFonts w:ascii="Times New Roman" w:hAnsi="Times New Roman" w:cs="Times New Roman"/>
          <w:sz w:val="24"/>
          <w:szCs w:val="24"/>
        </w:rPr>
        <w:t xml:space="preserve">, 28/11 – </w:t>
      </w:r>
      <w:r w:rsidR="000F7955">
        <w:rPr>
          <w:rFonts w:ascii="Times New Roman" w:hAnsi="Times New Roman" w:cs="Times New Roman"/>
          <w:sz w:val="24"/>
          <w:szCs w:val="24"/>
        </w:rPr>
        <w:t>odluka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US</w:t>
      </w:r>
      <w:r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</w:rPr>
        <w:t>i</w:t>
      </w:r>
      <w:r w:rsidRPr="001E785D">
        <w:rPr>
          <w:rFonts w:ascii="Times New Roman" w:hAnsi="Times New Roman" w:cs="Times New Roman"/>
          <w:sz w:val="24"/>
          <w:szCs w:val="24"/>
        </w:rPr>
        <w:t xml:space="preserve"> 36/11, 12/20)</w:t>
      </w:r>
      <w:r w:rsidRPr="009B260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0F7955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917EB9" w:rsidRPr="001E785D" w:rsidRDefault="000F7955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NADZORNOG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B9" w:rsidRPr="001E785D" w:rsidRDefault="000F7955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="00917EB9" w:rsidRPr="001E785D">
        <w:rPr>
          <w:rFonts w:ascii="Times New Roman" w:hAnsi="Times New Roman" w:cs="Times New Roman"/>
          <w:sz w:val="24"/>
          <w:szCs w:val="24"/>
        </w:rPr>
        <w:t>,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1E4ECE">
        <w:rPr>
          <w:rFonts w:ascii="Times New Roman" w:hAnsi="Times New Roman" w:cs="Times New Roman"/>
          <w:sz w:val="24"/>
          <w:szCs w:val="24"/>
        </w:rPr>
        <w:t>10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74037">
        <w:rPr>
          <w:rFonts w:ascii="Times New Roman" w:hAnsi="Times New Roman" w:cs="Times New Roman"/>
          <w:sz w:val="24"/>
          <w:szCs w:val="24"/>
        </w:rPr>
        <w:t xml:space="preserve"> </w:t>
      </w:r>
      <w:r w:rsidR="00AB4319" w:rsidRPr="001E785D">
        <w:rPr>
          <w:rFonts w:ascii="Times New Roman" w:hAnsi="Times New Roman" w:cs="Times New Roman"/>
          <w:sz w:val="24"/>
          <w:szCs w:val="24"/>
        </w:rPr>
        <w:t>1</w:t>
      </w:r>
      <w:r w:rsidR="000873C4" w:rsidRPr="001E785D">
        <w:rPr>
          <w:rFonts w:ascii="Times New Roman" w:hAnsi="Times New Roman" w:cs="Times New Roman"/>
          <w:sz w:val="24"/>
          <w:szCs w:val="24"/>
        </w:rPr>
        <w:t>1</w:t>
      </w:r>
      <w:r w:rsidR="00AB4319" w:rsidRPr="001E785D">
        <w:rPr>
          <w:rFonts w:ascii="Times New Roman" w:hAnsi="Times New Roman" w:cs="Times New Roman"/>
          <w:sz w:val="24"/>
          <w:szCs w:val="24"/>
        </w:rPr>
        <w:t>,00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917EB9" w:rsidP="00917EB9">
      <w:pPr>
        <w:rPr>
          <w:sz w:val="24"/>
          <w:szCs w:val="24"/>
        </w:rPr>
      </w:pP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sz w:val="24"/>
          <w:szCs w:val="24"/>
        </w:rPr>
        <w:tab/>
      </w:r>
      <w:r w:rsidRPr="001E785D">
        <w:rPr>
          <w:sz w:val="24"/>
          <w:szCs w:val="24"/>
          <w:lang w:val="sr-Cyrl-CS"/>
        </w:rPr>
        <w:tab/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0F7955" w:rsidP="00937EF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37EF8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Četvrte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Nadzornog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6D09" w:rsidRDefault="00937EF8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 w:rsidRPr="001E785D">
        <w:rPr>
          <w:lang w:val="sr-Cyrl-CS"/>
        </w:rPr>
        <w:tab/>
        <w:t xml:space="preserve">1. </w:t>
      </w:r>
      <w:r w:rsidR="000F7955">
        <w:rPr>
          <w:lang w:val="sr-Cyrl-CS"/>
        </w:rPr>
        <w:t>Analiza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načina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predstavljanja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podataka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u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izveštajima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REM</w:t>
      </w:r>
      <w:r w:rsidR="00226D09">
        <w:rPr>
          <w:lang w:val="sr-Cyrl-CS"/>
        </w:rPr>
        <w:t>-</w:t>
      </w:r>
      <w:r w:rsidR="000F7955">
        <w:rPr>
          <w:lang w:val="sr-Cyrl-CS"/>
        </w:rPr>
        <w:t>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koju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je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podneo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član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Nadzornog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odbora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Dragan</w:t>
      </w:r>
      <w:r w:rsidR="00226D09">
        <w:rPr>
          <w:lang w:val="sr-Cyrl-CS"/>
        </w:rPr>
        <w:t xml:space="preserve"> </w:t>
      </w:r>
      <w:r w:rsidR="000F7955">
        <w:rPr>
          <w:lang w:val="sr-Cyrl-CS"/>
        </w:rPr>
        <w:t>Varagić</w:t>
      </w:r>
      <w:r w:rsidR="00226D09">
        <w:rPr>
          <w:lang w:val="sr-Cyrl-CS"/>
        </w:rPr>
        <w:t>;</w:t>
      </w:r>
    </w:p>
    <w:p w:rsidR="00874037" w:rsidRDefault="00226D09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>
        <w:rPr>
          <w:lang w:val="sr-Cyrl-RS"/>
        </w:rPr>
        <w:tab/>
        <w:t xml:space="preserve">2. </w:t>
      </w:r>
      <w:r w:rsidR="000F7955">
        <w:rPr>
          <w:lang w:val="sr-Cyrl-RS"/>
        </w:rPr>
        <w:t>Razmatranje</w:t>
      </w:r>
      <w:r w:rsidR="00874037">
        <w:rPr>
          <w:lang w:val="sr-Cyrl-RS"/>
        </w:rPr>
        <w:t xml:space="preserve"> </w:t>
      </w:r>
      <w:r w:rsidR="000F7955">
        <w:rPr>
          <w:lang w:val="sr-Cyrl-RS"/>
        </w:rPr>
        <w:t>Izveštaja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o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nadzoru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pružalaca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medijskih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usluga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tokom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predizborne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kampanje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za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izbore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za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narodne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poslanike</w:t>
      </w:r>
      <w:r w:rsidR="000873C4" w:rsidRPr="001E785D">
        <w:rPr>
          <w:lang w:val="sr-Cyrl-RS"/>
        </w:rPr>
        <w:t xml:space="preserve">, </w:t>
      </w:r>
      <w:r w:rsidR="000F7955">
        <w:rPr>
          <w:lang w:val="sr-Cyrl-RS"/>
        </w:rPr>
        <w:t>koji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su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raspisani</w:t>
      </w:r>
      <w:r w:rsidR="000873C4" w:rsidRPr="001E785D">
        <w:rPr>
          <w:lang w:val="sr-Cyrl-RS"/>
        </w:rPr>
        <w:t xml:space="preserve"> </w:t>
      </w:r>
      <w:r w:rsidR="000F7955">
        <w:rPr>
          <w:lang w:val="sr-Cyrl-RS"/>
        </w:rPr>
        <w:t>za</w:t>
      </w:r>
      <w:r w:rsidR="000873C4" w:rsidRPr="001E785D">
        <w:rPr>
          <w:lang w:val="sr-Cyrl-RS"/>
        </w:rPr>
        <w:t xml:space="preserve"> 21. </w:t>
      </w:r>
      <w:r w:rsidR="000F7955">
        <w:rPr>
          <w:lang w:val="sr-Cyrl-RS"/>
        </w:rPr>
        <w:t>jun</w:t>
      </w:r>
      <w:r w:rsidR="000873C4" w:rsidRPr="001E785D">
        <w:rPr>
          <w:lang w:val="sr-Cyrl-RS"/>
        </w:rPr>
        <w:t xml:space="preserve"> 2020. </w:t>
      </w:r>
      <w:r w:rsidR="000F7955">
        <w:rPr>
          <w:lang w:val="sr-Cyrl-RS"/>
        </w:rPr>
        <w:t>godine</w:t>
      </w:r>
      <w:r w:rsidR="00874037">
        <w:rPr>
          <w:lang w:val="sr-Cyrl-RS"/>
        </w:rPr>
        <w:t xml:space="preserve"> – </w:t>
      </w:r>
      <w:r w:rsidR="000F7955">
        <w:rPr>
          <w:lang w:val="sr-Cyrl-RS"/>
        </w:rPr>
        <w:t>peti</w:t>
      </w:r>
      <w:r w:rsidR="00874037">
        <w:rPr>
          <w:lang w:val="sr-Cyrl-RS"/>
        </w:rPr>
        <w:t xml:space="preserve"> </w:t>
      </w:r>
      <w:r w:rsidR="000F7955">
        <w:rPr>
          <w:lang w:val="sr-Cyrl-RS"/>
        </w:rPr>
        <w:t>presek</w:t>
      </w:r>
      <w:r w:rsidR="00874037">
        <w:rPr>
          <w:lang w:val="sr-Cyrl-RS"/>
        </w:rPr>
        <w:t xml:space="preserve"> </w:t>
      </w:r>
      <w:r w:rsidR="001E4ECE">
        <w:rPr>
          <w:lang w:val="sr-Cyrl-RS"/>
        </w:rPr>
        <w:t>23</w:t>
      </w:r>
      <w:r w:rsidR="00874037">
        <w:rPr>
          <w:lang w:val="sr-Cyrl-RS"/>
        </w:rPr>
        <w:t>. – 2</w:t>
      </w:r>
      <w:r w:rsidR="001E4ECE">
        <w:rPr>
          <w:lang w:val="sr-Cyrl-RS"/>
        </w:rPr>
        <w:t>9</w:t>
      </w:r>
      <w:r w:rsidR="00874037">
        <w:rPr>
          <w:lang w:val="sr-Cyrl-RS"/>
        </w:rPr>
        <w:t xml:space="preserve">. </w:t>
      </w:r>
      <w:r w:rsidR="000F7955">
        <w:rPr>
          <w:lang w:val="sr-Cyrl-RS"/>
        </w:rPr>
        <w:t>maj</w:t>
      </w:r>
      <w:r w:rsidR="00874037">
        <w:rPr>
          <w:lang w:val="sr-Cyrl-RS"/>
        </w:rPr>
        <w:t xml:space="preserve"> 2020. </w:t>
      </w:r>
      <w:r w:rsidR="000F7955">
        <w:rPr>
          <w:lang w:val="sr-Cyrl-RS"/>
        </w:rPr>
        <w:t>godine</w:t>
      </w:r>
      <w:r w:rsidR="00917EB9" w:rsidRPr="001E785D">
        <w:rPr>
          <w:lang w:val="sr-Cyrl-CS"/>
        </w:rPr>
        <w:t>;</w:t>
      </w:r>
    </w:p>
    <w:p w:rsidR="00226D09" w:rsidRPr="001E785D" w:rsidRDefault="00226D09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>
        <w:rPr>
          <w:lang w:val="sr-Cyrl-CS"/>
        </w:rPr>
        <w:tab/>
        <w:t xml:space="preserve">3. </w:t>
      </w:r>
      <w:r w:rsidR="000F7955">
        <w:rPr>
          <w:lang w:val="sr-Cyrl-CS"/>
        </w:rPr>
        <w:t>Zahtevi</w:t>
      </w:r>
      <w:r>
        <w:rPr>
          <w:lang w:val="sr-Cyrl-CS"/>
        </w:rPr>
        <w:t xml:space="preserve"> </w:t>
      </w:r>
      <w:r w:rsidR="000F7955">
        <w:rPr>
          <w:lang w:val="sr-Cyrl-CS"/>
        </w:rPr>
        <w:t>za</w:t>
      </w:r>
      <w:r>
        <w:rPr>
          <w:lang w:val="sr-Cyrl-CS"/>
        </w:rPr>
        <w:t xml:space="preserve"> </w:t>
      </w:r>
      <w:r w:rsidR="000F7955">
        <w:rPr>
          <w:lang w:val="sr-Cyrl-CS"/>
        </w:rPr>
        <w:t>ukazivanje</w:t>
      </w:r>
      <w:r>
        <w:rPr>
          <w:lang w:val="sr-Cyrl-CS"/>
        </w:rPr>
        <w:t xml:space="preserve"> </w:t>
      </w:r>
      <w:r w:rsidR="000F7955">
        <w:rPr>
          <w:lang w:val="sr-Cyrl-CS"/>
        </w:rPr>
        <w:t>na</w:t>
      </w:r>
      <w:r>
        <w:rPr>
          <w:lang w:val="sr-Cyrl-CS"/>
        </w:rPr>
        <w:t xml:space="preserve"> </w:t>
      </w:r>
      <w:r w:rsidR="000F7955">
        <w:rPr>
          <w:lang w:val="sr-Cyrl-CS"/>
        </w:rPr>
        <w:t>nepravilnosti</w:t>
      </w:r>
      <w:r>
        <w:rPr>
          <w:lang w:val="sr-Cyrl-CS"/>
        </w:rPr>
        <w:t xml:space="preserve"> </w:t>
      </w:r>
      <w:r w:rsidR="000F7955">
        <w:rPr>
          <w:lang w:val="sr-Cyrl-CS"/>
        </w:rPr>
        <w:t>u</w:t>
      </w:r>
      <w:r>
        <w:rPr>
          <w:lang w:val="sr-Cyrl-CS"/>
        </w:rPr>
        <w:t xml:space="preserve"> </w:t>
      </w:r>
      <w:r w:rsidR="000F7955">
        <w:rPr>
          <w:lang w:val="sr-Cyrl-CS"/>
        </w:rPr>
        <w:t>postupanju</w:t>
      </w:r>
      <w:r>
        <w:rPr>
          <w:lang w:val="sr-Cyrl-CS"/>
        </w:rPr>
        <w:t xml:space="preserve"> </w:t>
      </w:r>
      <w:r w:rsidR="000F7955">
        <w:rPr>
          <w:lang w:val="sr-Cyrl-CS"/>
        </w:rPr>
        <w:t>u</w:t>
      </w:r>
      <w:r>
        <w:rPr>
          <w:lang w:val="sr-Cyrl-CS"/>
        </w:rPr>
        <w:t xml:space="preserve"> </w:t>
      </w:r>
      <w:r w:rsidR="000F7955">
        <w:rPr>
          <w:lang w:val="sr-Cyrl-CS"/>
        </w:rPr>
        <w:t>izbornom</w:t>
      </w:r>
      <w:r>
        <w:rPr>
          <w:lang w:val="sr-Cyrl-CS"/>
        </w:rPr>
        <w:t xml:space="preserve"> </w:t>
      </w:r>
      <w:r w:rsidR="000F7955">
        <w:rPr>
          <w:lang w:val="sr-Cyrl-CS"/>
        </w:rPr>
        <w:t>postupku</w:t>
      </w:r>
      <w:r>
        <w:rPr>
          <w:lang w:val="sr-Cyrl-CS"/>
        </w:rPr>
        <w:t xml:space="preserve"> </w:t>
      </w:r>
      <w:r w:rsidR="000F7955">
        <w:rPr>
          <w:lang w:val="sr-Cyrl-CS"/>
        </w:rPr>
        <w:t>koje</w:t>
      </w:r>
      <w:r>
        <w:rPr>
          <w:lang w:val="sr-Cyrl-CS"/>
        </w:rPr>
        <w:t xml:space="preserve"> </w:t>
      </w:r>
      <w:r w:rsidR="000F7955">
        <w:rPr>
          <w:lang w:val="sr-Cyrl-CS"/>
        </w:rPr>
        <w:t>je</w:t>
      </w:r>
      <w:r>
        <w:rPr>
          <w:lang w:val="sr-Cyrl-CS"/>
        </w:rPr>
        <w:t xml:space="preserve"> </w:t>
      </w:r>
      <w:r w:rsidR="000F7955">
        <w:rPr>
          <w:lang w:val="sr-Cyrl-CS"/>
        </w:rPr>
        <w:t>podnela</w:t>
      </w:r>
      <w:r>
        <w:rPr>
          <w:lang w:val="sr-Cyrl-CS"/>
        </w:rPr>
        <w:t xml:space="preserve"> </w:t>
      </w:r>
      <w:r w:rsidR="000F7955">
        <w:rPr>
          <w:lang w:val="sr-Cyrl-CS"/>
        </w:rPr>
        <w:t>Transparentnost</w:t>
      </w:r>
      <w:r>
        <w:rPr>
          <w:lang w:val="sr-Cyrl-CS"/>
        </w:rPr>
        <w:t xml:space="preserve"> </w:t>
      </w:r>
      <w:r w:rsidR="000F7955">
        <w:rPr>
          <w:lang w:val="sr-Cyrl-CS"/>
        </w:rPr>
        <w:t>Srbija</w:t>
      </w:r>
      <w:r>
        <w:rPr>
          <w:lang w:val="sr-Cyrl-CS"/>
        </w:rPr>
        <w:t>;</w:t>
      </w:r>
    </w:p>
    <w:p w:rsidR="00917EB9" w:rsidRPr="001E785D" w:rsidRDefault="00937EF8" w:rsidP="00937EF8">
      <w:pPr>
        <w:pStyle w:val="ListParagraph"/>
        <w:ind w:left="0"/>
        <w:jc w:val="both"/>
        <w:rPr>
          <w:lang w:val="sr-Cyrl-CS"/>
        </w:rPr>
      </w:pPr>
      <w:r w:rsidRPr="001E785D">
        <w:rPr>
          <w:lang w:val="sr-Cyrl-CS"/>
        </w:rPr>
        <w:tab/>
      </w:r>
      <w:r w:rsidR="00226D09">
        <w:rPr>
          <w:lang w:val="sr-Cyrl-CS"/>
        </w:rPr>
        <w:t>4</w:t>
      </w:r>
      <w:r w:rsidRPr="001E785D">
        <w:rPr>
          <w:lang w:val="sr-Cyrl-CS"/>
        </w:rPr>
        <w:t xml:space="preserve">. </w:t>
      </w:r>
      <w:r w:rsidR="000F7955">
        <w:rPr>
          <w:lang w:val="sr-Cyrl-CS"/>
        </w:rPr>
        <w:t>Razno</w:t>
      </w:r>
      <w:r w:rsidR="00B01E11" w:rsidRPr="001E785D">
        <w:rPr>
          <w:lang w:val="sr-Cyrl-CS"/>
        </w:rPr>
        <w:t>.</w:t>
      </w:r>
    </w:p>
    <w:p w:rsidR="00937EF8" w:rsidRPr="001E785D" w:rsidRDefault="00937EF8" w:rsidP="00937EF8">
      <w:pPr>
        <w:pStyle w:val="ListParagraph"/>
        <w:ind w:left="0"/>
        <w:jc w:val="both"/>
        <w:rPr>
          <w:lang w:val="sr-Cyrl-CS"/>
        </w:rPr>
      </w:pPr>
    </w:p>
    <w:p w:rsidR="00917EB9" w:rsidRPr="001E785D" w:rsidRDefault="000F7955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4319" w:rsidRPr="001E78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0873C4" w:rsidRPr="001E785D" w:rsidRDefault="000873C4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EB9" w:rsidRPr="001E785D" w:rsidRDefault="00937EF8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4E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917EB9" w:rsidRPr="002F5631" w:rsidRDefault="00937EF8" w:rsidP="00832ACE">
      <w:pPr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F47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Svetislav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955">
        <w:rPr>
          <w:rFonts w:ascii="Times New Roman" w:hAnsi="Times New Roman" w:cs="Times New Roman"/>
          <w:sz w:val="24"/>
          <w:szCs w:val="24"/>
          <w:lang w:val="sr-Cyrl-CS"/>
        </w:rPr>
        <w:t>Goncić</w:t>
      </w:r>
      <w:r w:rsidR="002F5631">
        <w:rPr>
          <w:rFonts w:ascii="Times New Roman" w:hAnsi="Times New Roman" w:cs="Times New Roman"/>
          <w:sz w:val="24"/>
          <w:szCs w:val="24"/>
        </w:rPr>
        <w:t xml:space="preserve">, </w:t>
      </w:r>
      <w:r w:rsidR="000F7955">
        <w:rPr>
          <w:rFonts w:ascii="Times New Roman" w:hAnsi="Times New Roman" w:cs="Times New Roman"/>
          <w:sz w:val="24"/>
          <w:szCs w:val="24"/>
        </w:rPr>
        <w:t>s</w:t>
      </w:r>
      <w:r w:rsidR="002F5631">
        <w:rPr>
          <w:rFonts w:ascii="Times New Roman" w:hAnsi="Times New Roman" w:cs="Times New Roman"/>
          <w:sz w:val="24"/>
          <w:szCs w:val="24"/>
        </w:rPr>
        <w:t>.</w:t>
      </w:r>
      <w:r w:rsidR="000F7955">
        <w:rPr>
          <w:rFonts w:ascii="Times New Roman" w:hAnsi="Times New Roman" w:cs="Times New Roman"/>
          <w:sz w:val="24"/>
          <w:szCs w:val="24"/>
        </w:rPr>
        <w:t>r</w:t>
      </w:r>
      <w:r w:rsidR="002F5631">
        <w:rPr>
          <w:rFonts w:ascii="Times New Roman" w:hAnsi="Times New Roman" w:cs="Times New Roman"/>
          <w:sz w:val="24"/>
          <w:szCs w:val="24"/>
        </w:rPr>
        <w:t>.</w:t>
      </w:r>
    </w:p>
    <w:sectPr w:rsidR="00917EB9" w:rsidRPr="002F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DA" w:rsidRDefault="007727DA" w:rsidP="000F7955">
      <w:pPr>
        <w:spacing w:after="0" w:line="240" w:lineRule="auto"/>
      </w:pPr>
      <w:r>
        <w:separator/>
      </w:r>
    </w:p>
  </w:endnote>
  <w:endnote w:type="continuationSeparator" w:id="0">
    <w:p w:rsidR="007727DA" w:rsidRDefault="007727DA" w:rsidP="000F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55" w:rsidRDefault="000F7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55" w:rsidRDefault="000F7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55" w:rsidRDefault="000F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DA" w:rsidRDefault="007727DA" w:rsidP="000F7955">
      <w:pPr>
        <w:spacing w:after="0" w:line="240" w:lineRule="auto"/>
      </w:pPr>
      <w:r>
        <w:separator/>
      </w:r>
    </w:p>
  </w:footnote>
  <w:footnote w:type="continuationSeparator" w:id="0">
    <w:p w:rsidR="007727DA" w:rsidRDefault="007727DA" w:rsidP="000F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55" w:rsidRDefault="000F7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55" w:rsidRDefault="000F7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55" w:rsidRDefault="000F7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82AFB"/>
    <w:rsid w:val="000873C4"/>
    <w:rsid w:val="000F7955"/>
    <w:rsid w:val="001D4EF6"/>
    <w:rsid w:val="001E4ECE"/>
    <w:rsid w:val="001E785D"/>
    <w:rsid w:val="00226D09"/>
    <w:rsid w:val="002711B2"/>
    <w:rsid w:val="002E6B44"/>
    <w:rsid w:val="002F471D"/>
    <w:rsid w:val="002F5631"/>
    <w:rsid w:val="00354D8F"/>
    <w:rsid w:val="00715F31"/>
    <w:rsid w:val="007727DA"/>
    <w:rsid w:val="00832ACE"/>
    <w:rsid w:val="00874037"/>
    <w:rsid w:val="008C2B78"/>
    <w:rsid w:val="00917EB9"/>
    <w:rsid w:val="00937EF8"/>
    <w:rsid w:val="009646FE"/>
    <w:rsid w:val="009B2606"/>
    <w:rsid w:val="00A76D45"/>
    <w:rsid w:val="00AB4319"/>
    <w:rsid w:val="00AD639A"/>
    <w:rsid w:val="00B01E11"/>
    <w:rsid w:val="00D433FF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F827A-669E-42C5-84A3-3732013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55"/>
  </w:style>
  <w:style w:type="paragraph" w:styleId="Footer">
    <w:name w:val="footer"/>
    <w:basedOn w:val="Normal"/>
    <w:link w:val="FooterChar"/>
    <w:uiPriority w:val="99"/>
    <w:unhideWhenUsed/>
    <w:rsid w:val="000F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A0AC-DD1A-43BD-9FAE-229D616B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Sandra Stankovic</cp:lastModifiedBy>
  <cp:revision>21</cp:revision>
  <cp:lastPrinted>2020-06-10T07:15:00Z</cp:lastPrinted>
  <dcterms:created xsi:type="dcterms:W3CDTF">2020-05-15T11:47:00Z</dcterms:created>
  <dcterms:modified xsi:type="dcterms:W3CDTF">2020-06-10T12:17:00Z</dcterms:modified>
</cp:coreProperties>
</file>